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73" w:rsidRPr="007713C3" w:rsidRDefault="00CB7573" w:rsidP="00CB75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ตัวอย่างข้อสอบ</w:t>
      </w:r>
    </w:p>
    <w:p w:rsidR="00065FD8" w:rsidRPr="007713C3" w:rsidRDefault="00CB7573" w:rsidP="00CB75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ศูนย์ดำรงธรรม</w:t>
      </w:r>
    </w:p>
    <w:p w:rsidR="00CB7573" w:rsidRPr="007713C3" w:rsidRDefault="00CB7573" w:rsidP="00CB75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</w:p>
    <w:p w:rsidR="00CB7573" w:rsidRPr="007713C3" w:rsidRDefault="00CB7573" w:rsidP="00CB75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A254FE" w:rsidRPr="007713C3">
        <w:rPr>
          <w:rFonts w:ascii="TH SarabunIT๙" w:hAnsi="TH SarabunIT๙" w:cs="TH SarabunIT๙"/>
          <w:sz w:val="32"/>
          <w:szCs w:val="32"/>
          <w:cs/>
        </w:rPr>
        <w:t>ศูนย์ดำรงธรรมกระทรวงมหาดไทย จัดตั้งเมื่อใด</w:t>
      </w:r>
    </w:p>
    <w:p w:rsidR="00A254FE" w:rsidRPr="007713C3" w:rsidRDefault="00A254FE" w:rsidP="00A254F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7713C3">
        <w:rPr>
          <w:rFonts w:ascii="TH SarabunIT๙" w:hAnsi="TH SarabunIT๙" w:cs="TH SarabunIT๙"/>
          <w:sz w:val="32"/>
          <w:szCs w:val="32"/>
          <w:cs/>
        </w:rPr>
        <w:t xml:space="preserve"> ตามคำสั่ง มท. ที่ </w:t>
      </w:r>
      <w:r w:rsidRPr="007713C3">
        <w:rPr>
          <w:rFonts w:ascii="TH SarabunIT๙" w:hAnsi="TH SarabunIT๙" w:cs="TH SarabunIT๙"/>
          <w:sz w:val="32"/>
          <w:szCs w:val="32"/>
        </w:rPr>
        <w:t xml:space="preserve">612/2545 </w:t>
      </w:r>
      <w:r w:rsidRPr="007713C3">
        <w:rPr>
          <w:rFonts w:ascii="TH SarabunIT๙" w:hAnsi="TH SarabunIT๙" w:cs="TH SarabunIT๙"/>
          <w:sz w:val="32"/>
          <w:szCs w:val="32"/>
          <w:cs/>
        </w:rPr>
        <w:t>ลงวันที่ ๑๖ ธันวาคม ๒๕๔๕</w:t>
      </w:r>
    </w:p>
    <w:p w:rsidR="00D60D5D" w:rsidRPr="007713C3" w:rsidRDefault="00A254FE" w:rsidP="00A254F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 xml:space="preserve">๒. ประกาศ </w:t>
      </w:r>
      <w:proofErr w:type="spellStart"/>
      <w:r w:rsidRPr="007713C3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7713C3">
        <w:rPr>
          <w:rFonts w:ascii="TH SarabunIT๙" w:hAnsi="TH SarabunIT๙" w:cs="TH SarabunIT๙"/>
          <w:sz w:val="32"/>
          <w:szCs w:val="32"/>
          <w:cs/>
        </w:rPr>
        <w:t xml:space="preserve">. ฉบับที่ </w:t>
      </w:r>
      <w:r w:rsidRPr="007713C3">
        <w:rPr>
          <w:rFonts w:ascii="TH SarabunIT๙" w:hAnsi="TH SarabunIT๙" w:cs="TH SarabunIT๙"/>
          <w:sz w:val="32"/>
          <w:szCs w:val="32"/>
        </w:rPr>
        <w:t xml:space="preserve">96/2557 </w:t>
      </w:r>
      <w:r w:rsidRPr="007713C3">
        <w:rPr>
          <w:rFonts w:ascii="TH SarabunIT๙" w:hAnsi="TH SarabunIT๙" w:cs="TH SarabunIT๙"/>
          <w:sz w:val="32"/>
          <w:szCs w:val="32"/>
          <w:cs/>
        </w:rPr>
        <w:t>ลงวันที่ ๑๘ กรกฎาคม ๒๕๕๗ เรื่อง การจัดตั้งศูนย์ดำรงธรรม ประกาศ</w:t>
      </w:r>
    </w:p>
    <w:p w:rsidR="00A254FE" w:rsidRPr="007713C3" w:rsidRDefault="00D60D5D" w:rsidP="00A254F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="00A254FE" w:rsidRPr="007713C3">
        <w:rPr>
          <w:rFonts w:ascii="TH SarabunIT๙" w:hAnsi="TH SarabunIT๙" w:cs="TH SarabunIT๙"/>
          <w:sz w:val="32"/>
          <w:szCs w:val="32"/>
          <w:cs/>
        </w:rPr>
        <w:t>ในราชกิจจา</w:t>
      </w:r>
      <w:proofErr w:type="spellStart"/>
      <w:r w:rsidR="00A254FE" w:rsidRPr="007713C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A254FE" w:rsidRPr="007713C3">
        <w:rPr>
          <w:rFonts w:ascii="TH SarabunIT๙" w:hAnsi="TH SarabunIT๙" w:cs="TH SarabunIT๙"/>
          <w:sz w:val="32"/>
          <w:szCs w:val="32"/>
          <w:cs/>
        </w:rPr>
        <w:t xml:space="preserve"> เมื่อใด</w:t>
      </w:r>
    </w:p>
    <w:p w:rsidR="00A254FE" w:rsidRPr="007713C3" w:rsidRDefault="00A254FE" w:rsidP="00A254F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7713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0D5D" w:rsidRPr="007713C3">
        <w:rPr>
          <w:rFonts w:ascii="TH SarabunIT๙" w:hAnsi="TH SarabunIT๙" w:cs="TH SarabunIT๙"/>
          <w:sz w:val="32"/>
          <w:szCs w:val="32"/>
          <w:cs/>
        </w:rPr>
        <w:t>วันที่ ๒๓ กรกฎาคม ๒๕๕๗</w:t>
      </w:r>
    </w:p>
    <w:p w:rsidR="00D60D5D" w:rsidRPr="007713C3" w:rsidRDefault="00D60D5D" w:rsidP="00D60D5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 xml:space="preserve">๓. ประกาศ </w:t>
      </w:r>
      <w:proofErr w:type="spellStart"/>
      <w:r w:rsidRPr="007713C3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7713C3">
        <w:rPr>
          <w:rFonts w:ascii="TH SarabunIT๙" w:hAnsi="TH SarabunIT๙" w:cs="TH SarabunIT๙"/>
          <w:sz w:val="32"/>
          <w:szCs w:val="32"/>
          <w:cs/>
        </w:rPr>
        <w:t xml:space="preserve">. ฉบับที่ </w:t>
      </w:r>
      <w:r w:rsidRPr="007713C3">
        <w:rPr>
          <w:rFonts w:ascii="TH SarabunIT๙" w:hAnsi="TH SarabunIT๙" w:cs="TH SarabunIT๙"/>
          <w:sz w:val="32"/>
          <w:szCs w:val="32"/>
        </w:rPr>
        <w:t xml:space="preserve">96/2557 </w:t>
      </w:r>
      <w:r w:rsidRPr="007713C3">
        <w:rPr>
          <w:rFonts w:ascii="TH SarabunIT๙" w:hAnsi="TH SarabunIT๙" w:cs="TH SarabunIT๙"/>
          <w:sz w:val="32"/>
          <w:szCs w:val="32"/>
          <w:cs/>
        </w:rPr>
        <w:t xml:space="preserve">ลงวันที่ ๑๘ กรกฎาคม ๒๕๕๗ เรื่อง การจัดตั้งศูนย์ดำรงธรรม </w:t>
      </w:r>
    </w:p>
    <w:p w:rsidR="00D60D5D" w:rsidRPr="007713C3" w:rsidRDefault="00D60D5D" w:rsidP="00D60D5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  <w:t>มีผลใช้บังคับ เมื่อใด</w:t>
      </w:r>
    </w:p>
    <w:p w:rsidR="00D60D5D" w:rsidRPr="007713C3" w:rsidRDefault="00D60D5D" w:rsidP="00D60D5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7713C3">
        <w:rPr>
          <w:rFonts w:ascii="TH SarabunIT๙" w:hAnsi="TH SarabunIT๙" w:cs="TH SarabunIT๙"/>
          <w:sz w:val="32"/>
          <w:szCs w:val="32"/>
          <w:cs/>
        </w:rPr>
        <w:t xml:space="preserve"> วันที่ ๒๓ กรกฎาคม ๒๕๕๗</w:t>
      </w:r>
    </w:p>
    <w:p w:rsidR="00D60D5D" w:rsidRPr="007713C3" w:rsidRDefault="00D60D5D" w:rsidP="00D60D5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 xml:space="preserve">๔. ประกาศ </w:t>
      </w:r>
      <w:proofErr w:type="spellStart"/>
      <w:r w:rsidRPr="007713C3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7713C3">
        <w:rPr>
          <w:rFonts w:ascii="TH SarabunIT๙" w:hAnsi="TH SarabunIT๙" w:cs="TH SarabunIT๙"/>
          <w:sz w:val="32"/>
          <w:szCs w:val="32"/>
          <w:cs/>
        </w:rPr>
        <w:t xml:space="preserve">. ฉบับที่ </w:t>
      </w:r>
      <w:r w:rsidRPr="007713C3">
        <w:rPr>
          <w:rFonts w:ascii="TH SarabunIT๙" w:hAnsi="TH SarabunIT๙" w:cs="TH SarabunIT๙"/>
          <w:sz w:val="32"/>
          <w:szCs w:val="32"/>
        </w:rPr>
        <w:t xml:space="preserve">96/2557 </w:t>
      </w:r>
      <w:r w:rsidRPr="007713C3">
        <w:rPr>
          <w:rFonts w:ascii="TH SarabunIT๙" w:hAnsi="TH SarabunIT๙" w:cs="TH SarabunIT๙"/>
          <w:sz w:val="32"/>
          <w:szCs w:val="32"/>
          <w:cs/>
        </w:rPr>
        <w:t xml:space="preserve">ลงวันที่ ๑๘ กรกฎาคม ๒๕๕๗ เรื่อง การจัดตั้งศูนย์ดำรงธรรม </w:t>
      </w:r>
    </w:p>
    <w:p w:rsidR="00D60D5D" w:rsidRPr="007713C3" w:rsidRDefault="00D60D5D" w:rsidP="00D60D5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  <w:t>มีวัตถุประสงค์ อย่างไร</w:t>
      </w:r>
    </w:p>
    <w:p w:rsidR="00D60D5D" w:rsidRPr="007713C3" w:rsidRDefault="00D60D5D" w:rsidP="00D60D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7713C3">
        <w:rPr>
          <w:rFonts w:ascii="TH SarabunIT๙" w:hAnsi="TH SarabunIT๙" w:cs="TH SarabunIT๙"/>
          <w:sz w:val="32"/>
          <w:szCs w:val="32"/>
          <w:cs/>
        </w:rPr>
        <w:t xml:space="preserve"> เพื่อเพิ่มประสิทธิภาพการบริหารงานระดับจังหวัดและให้การปฏิบัติงานของส่วนราชการในจังหวัด</w:t>
      </w:r>
    </w:p>
    <w:p w:rsidR="00D60D5D" w:rsidRPr="007713C3" w:rsidRDefault="00D60D5D" w:rsidP="00D60D5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>สามารถให้บริการประชาชนได้อย่างเสมอภาค</w:t>
      </w:r>
      <w:r w:rsidRPr="007713C3">
        <w:rPr>
          <w:rFonts w:ascii="TH SarabunIT๙" w:hAnsi="TH SarabunIT๙" w:cs="TH SarabunIT๙"/>
          <w:sz w:val="32"/>
          <w:szCs w:val="32"/>
        </w:rPr>
        <w:t xml:space="preserve"> </w:t>
      </w:r>
      <w:r w:rsidRPr="007713C3">
        <w:rPr>
          <w:rFonts w:ascii="TH SarabunIT๙" w:hAnsi="TH SarabunIT๙" w:cs="TH SarabunIT๙"/>
          <w:sz w:val="32"/>
          <w:szCs w:val="32"/>
          <w:cs/>
        </w:rPr>
        <w:t>มีคุณภาพ</w:t>
      </w:r>
      <w:r w:rsidRPr="007713C3">
        <w:rPr>
          <w:rFonts w:ascii="TH SarabunIT๙" w:hAnsi="TH SarabunIT๙" w:cs="TH SarabunIT๙"/>
          <w:sz w:val="32"/>
          <w:szCs w:val="32"/>
        </w:rPr>
        <w:t xml:space="preserve"> </w:t>
      </w:r>
      <w:r w:rsidRPr="007713C3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7713C3">
        <w:rPr>
          <w:rFonts w:ascii="TH SarabunIT๙" w:hAnsi="TH SarabunIT๙" w:cs="TH SarabunIT๙"/>
          <w:sz w:val="32"/>
          <w:szCs w:val="32"/>
        </w:rPr>
        <w:t xml:space="preserve"> </w:t>
      </w:r>
      <w:r w:rsidRPr="007713C3">
        <w:rPr>
          <w:rFonts w:ascii="TH SarabunIT๙" w:hAnsi="TH SarabunIT๙" w:cs="TH SarabunIT๙"/>
          <w:sz w:val="32"/>
          <w:szCs w:val="32"/>
          <w:cs/>
        </w:rPr>
        <w:t>ลดขั้นตอนการปฏิบัติงาน</w:t>
      </w:r>
    </w:p>
    <w:p w:rsidR="00D60D5D" w:rsidRPr="007713C3" w:rsidRDefault="00D60D5D" w:rsidP="00D60D5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sz w:val="32"/>
          <w:szCs w:val="32"/>
          <w:cs/>
        </w:rPr>
        <w:tab/>
        <w:t>และประชาชนได้รับความพึงพอใจ</w:t>
      </w:r>
    </w:p>
    <w:p w:rsidR="00A254FE" w:rsidRPr="007713C3" w:rsidRDefault="00D60D5D" w:rsidP="00A254F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>๕</w:t>
      </w:r>
      <w:r w:rsidR="00A254FE" w:rsidRPr="007713C3">
        <w:rPr>
          <w:rFonts w:ascii="TH SarabunIT๙" w:hAnsi="TH SarabunIT๙" w:cs="TH SarabunIT๙"/>
          <w:sz w:val="32"/>
          <w:szCs w:val="32"/>
          <w:cs/>
        </w:rPr>
        <w:t>. บทบาท ภารกิจของศูนย์ดำรงธรรมจังหวัด</w:t>
      </w:r>
      <w:r w:rsidR="00A254FE" w:rsidRPr="007713C3">
        <w:rPr>
          <w:rFonts w:ascii="TH SarabunIT๙" w:hAnsi="TH SarabunIT๙" w:cs="TH SarabunIT๙"/>
          <w:sz w:val="32"/>
          <w:szCs w:val="32"/>
        </w:rPr>
        <w:t xml:space="preserve"> </w:t>
      </w:r>
      <w:r w:rsidR="00A254FE" w:rsidRPr="007713C3">
        <w:rPr>
          <w:rFonts w:ascii="TH SarabunIT๙" w:hAnsi="TH SarabunIT๙" w:cs="TH SarabunIT๙"/>
          <w:sz w:val="32"/>
          <w:szCs w:val="32"/>
          <w:cs/>
        </w:rPr>
        <w:t>มีอะไรบ้าง</w:t>
      </w:r>
    </w:p>
    <w:p w:rsidR="00D60D5D" w:rsidRPr="007713C3" w:rsidRDefault="00A254FE" w:rsidP="00A254F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="00803B44" w:rsidRPr="007713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60D5D" w:rsidRPr="007713C3">
        <w:rPr>
          <w:rFonts w:ascii="TH SarabunIT๙" w:hAnsi="TH SarabunIT๙" w:cs="TH SarabunIT๙"/>
          <w:sz w:val="32"/>
          <w:szCs w:val="32"/>
          <w:cs/>
        </w:rPr>
        <w:t>ให้จังหวัดจัดตั้งศูนย์ดำรงธรรมขึ้นในจังหวัดเพื่อ</w:t>
      </w:r>
    </w:p>
    <w:p w:rsidR="00A254FE" w:rsidRPr="007713C3" w:rsidRDefault="00D60D5D" w:rsidP="00A254F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254FE" w:rsidRPr="007713C3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803B44" w:rsidRPr="007713C3">
        <w:rPr>
          <w:rFonts w:ascii="TH SarabunIT๙" w:hAnsi="TH SarabunIT๙" w:cs="TH SarabunIT๙"/>
          <w:sz w:val="32"/>
          <w:szCs w:val="32"/>
          <w:cs/>
        </w:rPr>
        <w:t>ทำหน้าที่รับเรื่องร้องเรียน</w:t>
      </w:r>
      <w:r w:rsidR="00A254FE" w:rsidRPr="007713C3">
        <w:rPr>
          <w:rFonts w:ascii="TH SarabunIT๙" w:hAnsi="TH SarabunIT๙" w:cs="TH SarabunIT๙"/>
          <w:sz w:val="32"/>
          <w:szCs w:val="32"/>
          <w:cs/>
        </w:rPr>
        <w:t xml:space="preserve">ร้องทุกข์  </w:t>
      </w:r>
    </w:p>
    <w:p w:rsidR="00A254FE" w:rsidRPr="007713C3" w:rsidRDefault="00A254FE" w:rsidP="00A254F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  <w:t xml:space="preserve">๒) </w:t>
      </w:r>
      <w:r w:rsidR="00803B44" w:rsidRPr="007713C3">
        <w:rPr>
          <w:rFonts w:ascii="TH SarabunIT๙" w:hAnsi="TH SarabunIT๙" w:cs="TH SarabunIT๙"/>
          <w:sz w:val="32"/>
          <w:szCs w:val="32"/>
          <w:cs/>
        </w:rPr>
        <w:t xml:space="preserve">ให้บริการข้อมูลข่าวสาร </w:t>
      </w:r>
    </w:p>
    <w:p w:rsidR="00A254FE" w:rsidRPr="007713C3" w:rsidRDefault="00A254FE" w:rsidP="00A254F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  <w:t xml:space="preserve">๓) </w:t>
      </w:r>
      <w:r w:rsidR="00803B44" w:rsidRPr="007713C3">
        <w:rPr>
          <w:rFonts w:ascii="TH SarabunIT๙" w:hAnsi="TH SarabunIT๙" w:cs="TH SarabunIT๙"/>
          <w:sz w:val="32"/>
          <w:szCs w:val="32"/>
          <w:cs/>
        </w:rPr>
        <w:t xml:space="preserve">ให้คำปรึกษา </w:t>
      </w:r>
    </w:p>
    <w:p w:rsidR="00A254FE" w:rsidRPr="007713C3" w:rsidRDefault="00A254FE" w:rsidP="00A254F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  <w:t xml:space="preserve">๔) </w:t>
      </w:r>
      <w:r w:rsidR="00803B44" w:rsidRPr="007713C3">
        <w:rPr>
          <w:rFonts w:ascii="TH SarabunIT๙" w:hAnsi="TH SarabunIT๙" w:cs="TH SarabunIT๙"/>
          <w:sz w:val="32"/>
          <w:szCs w:val="32"/>
          <w:cs/>
        </w:rPr>
        <w:t>รับเรื่องปัญหาความต้องการและ</w:t>
      </w:r>
      <w:r w:rsidRPr="007713C3">
        <w:rPr>
          <w:rFonts w:ascii="TH SarabunIT๙" w:hAnsi="TH SarabunIT๙" w:cs="TH SarabunIT๙"/>
          <w:sz w:val="32"/>
          <w:szCs w:val="32"/>
          <w:cs/>
        </w:rPr>
        <w:t xml:space="preserve">ข้อเสนอแนะของประชาชน </w:t>
      </w:r>
    </w:p>
    <w:p w:rsidR="00A254FE" w:rsidRPr="007713C3" w:rsidRDefault="00A254FE" w:rsidP="00A254F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  <w:t xml:space="preserve">๕) </w:t>
      </w:r>
      <w:r w:rsidR="00803B44" w:rsidRPr="007713C3">
        <w:rPr>
          <w:rFonts w:ascii="TH SarabunIT๙" w:hAnsi="TH SarabunIT๙" w:cs="TH SarabunIT๙"/>
          <w:sz w:val="32"/>
          <w:szCs w:val="32"/>
          <w:cs/>
        </w:rPr>
        <w:t xml:space="preserve">เป็นศูนย์บริการร่วม ตามมาตรา </w:t>
      </w:r>
      <w:r w:rsidR="00803B44" w:rsidRPr="007713C3">
        <w:rPr>
          <w:rFonts w:ascii="TH SarabunIT๙" w:hAnsi="TH SarabunIT๙" w:cs="TH SarabunIT๙"/>
          <w:sz w:val="32"/>
          <w:szCs w:val="32"/>
        </w:rPr>
        <w:t>32</w:t>
      </w:r>
      <w:r w:rsidRPr="007713C3">
        <w:rPr>
          <w:rFonts w:ascii="TH SarabunIT๙" w:hAnsi="TH SarabunIT๙" w:cs="TH SarabunIT๙"/>
          <w:sz w:val="32"/>
          <w:szCs w:val="32"/>
          <w:cs/>
        </w:rPr>
        <w:t xml:space="preserve"> แห่งพระราชกฤษฎีกาว่าด้วยหลักเกณฑ์และวิธีการบริหาร</w:t>
      </w:r>
    </w:p>
    <w:p w:rsidR="00A254FE" w:rsidRPr="007713C3" w:rsidRDefault="00A254FE" w:rsidP="00A254F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  <w:t xml:space="preserve">จัดการบ้านเมืองที่ดี พ.ศ. </w:t>
      </w:r>
      <w:r w:rsidRPr="007713C3">
        <w:rPr>
          <w:rFonts w:ascii="TH SarabunIT๙" w:hAnsi="TH SarabunIT๙" w:cs="TH SarabunIT๙"/>
          <w:sz w:val="32"/>
          <w:szCs w:val="32"/>
        </w:rPr>
        <w:t>2546</w:t>
      </w:r>
    </w:p>
    <w:p w:rsidR="00A254FE" w:rsidRPr="007713C3" w:rsidRDefault="00D60D5D" w:rsidP="00A254F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>๖</w:t>
      </w:r>
      <w:r w:rsidR="00A254FE" w:rsidRPr="007713C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713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มติคณะรัฐมนตรี </w:t>
      </w:r>
      <w:r w:rsidRPr="007713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 </w:t>
      </w:r>
      <w:r w:rsidRPr="007713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ตุลาคม 2559</w:t>
      </w:r>
      <w:r w:rsidRPr="007713C3">
        <w:rPr>
          <w:rFonts w:ascii="TH SarabunIT๙" w:hAnsi="TH SarabunIT๙" w:cs="TH SarabunIT๙"/>
          <w:sz w:val="32"/>
          <w:szCs w:val="32"/>
        </w:rPr>
        <w:t xml:space="preserve"> </w:t>
      </w: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การจัดตั้งศูนย์ดำรงธรรมอำเภอ</w:t>
      </w:r>
      <w:r w:rsidRPr="007713C3">
        <w:rPr>
          <w:rFonts w:ascii="TH SarabunIT๙" w:hAnsi="TH SarabunIT๙" w:cs="TH SarabunIT๙"/>
          <w:sz w:val="32"/>
          <w:szCs w:val="32"/>
        </w:rPr>
        <w:t xml:space="preserve"> </w:t>
      </w:r>
      <w:r w:rsidRPr="007713C3">
        <w:rPr>
          <w:rFonts w:ascii="TH SarabunIT๙" w:hAnsi="TH SarabunIT๙" w:cs="TH SarabunIT๙"/>
          <w:sz w:val="32"/>
          <w:szCs w:val="32"/>
          <w:cs/>
        </w:rPr>
        <w:t>มี</w:t>
      </w:r>
      <w:r w:rsidR="007713C3">
        <w:rPr>
          <w:rFonts w:ascii="TH SarabunIT๙" w:hAnsi="TH SarabunIT๙" w:cs="TH SarabunIT๙" w:hint="cs"/>
          <w:sz w:val="32"/>
          <w:szCs w:val="32"/>
          <w:cs/>
        </w:rPr>
        <w:t>เนื้อหา</w:t>
      </w:r>
      <w:r w:rsidRPr="007713C3">
        <w:rPr>
          <w:rFonts w:ascii="TH SarabunIT๙" w:hAnsi="TH SarabunIT๙" w:cs="TH SarabunIT๙"/>
          <w:sz w:val="32"/>
          <w:szCs w:val="32"/>
          <w:cs/>
        </w:rPr>
        <w:t>สาระว่าอย่างไร</w:t>
      </w:r>
    </w:p>
    <w:p w:rsidR="007713C3" w:rsidRPr="007713C3" w:rsidRDefault="00D60D5D" w:rsidP="00D60D5D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7713C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Pr="007713C3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ให้ มท. ดำเนินการตามหนังสือ มท. ด่วนที่สุด ที่ มท 0307.2/ว2417 ลงวันที่ 22 สิงหาคม </w:t>
      </w:r>
    </w:p>
    <w:p w:rsidR="007713C3" w:rsidRPr="007713C3" w:rsidRDefault="007713C3" w:rsidP="007713C3">
      <w:pPr>
        <w:pStyle w:val="xmsonormal"/>
        <w:shd w:val="clear" w:color="auto" w:fill="FFFFFF"/>
        <w:tabs>
          <w:tab w:val="left" w:pos="709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</w:t>
      </w:r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2557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ต่อไป</w:t>
      </w:r>
      <w:r w:rsidR="00D60D5D" w:rsidRPr="007713C3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แต่เพื่อให้มีการจัดตั้งศูนย์ดำรงธรรมขึ้นในอำเภอเป็นไปตามประกาศ</w:t>
      </w: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คสช</w:t>
      </w:r>
      <w:proofErr w:type="spellEnd"/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</w:p>
    <w:p w:rsidR="007713C3" w:rsidRPr="007713C3" w:rsidRDefault="007713C3" w:rsidP="007713C3">
      <w:pPr>
        <w:pStyle w:val="xmsonormal"/>
        <w:shd w:val="clear" w:color="auto" w:fill="FFFFFF"/>
        <w:tabs>
          <w:tab w:val="left" w:pos="709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96/2557</w:t>
      </w:r>
      <w:r w:rsidR="00D60D5D" w:rsidRPr="007713C3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ให้ผู้ว่าราชการจังหวัดออกคำสั่งจัดตั้งศูนย์ดำรงธรรมขึ้นในอำเภอ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และกำหนดให้</w:t>
      </w:r>
    </w:p>
    <w:p w:rsidR="007713C3" w:rsidRPr="007713C3" w:rsidRDefault="007713C3" w:rsidP="007713C3">
      <w:pPr>
        <w:pStyle w:val="xmsonormal"/>
        <w:shd w:val="clear" w:color="auto" w:fill="FFFFFF"/>
        <w:tabs>
          <w:tab w:val="left" w:pos="709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ส่วนราชการที่เกี่ยวข้องให้ความร่วมมือและช่วยเหลือนายอำเภอในการแก้ไขปัญหาความเดือดร้อน</w:t>
      </w:r>
    </w:p>
    <w:p w:rsidR="007713C3" w:rsidRPr="007713C3" w:rsidRDefault="007713C3" w:rsidP="007713C3">
      <w:pPr>
        <w:pStyle w:val="xmsonormal"/>
        <w:shd w:val="clear" w:color="auto" w:fill="FFFFFF"/>
        <w:tabs>
          <w:tab w:val="left" w:pos="709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ของประชาชนที่มีสาเหตุจากการร้องเรียนร้องทุกข์</w:t>
      </w:r>
    </w:p>
    <w:p w:rsidR="00D60D5D" w:rsidRPr="007713C3" w:rsidRDefault="007713C3" w:rsidP="007713C3">
      <w:pPr>
        <w:pStyle w:val="xmsonormal"/>
        <w:shd w:val="clear" w:color="auto" w:fill="FFFFFF"/>
        <w:tabs>
          <w:tab w:val="left" w:pos="709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2.</w:t>
      </w:r>
      <w:r w:rsidR="00D60D5D" w:rsidRPr="007713C3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 มท. เกลี่ยอัตรากำลังที่มีไปสนับสนุน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การดำเนินการตามข้อ 1</w:t>
      </w:r>
    </w:p>
    <w:p w:rsidR="007713C3" w:rsidRPr="007713C3" w:rsidRDefault="007713C3" w:rsidP="007713C3">
      <w:pPr>
        <w:pStyle w:val="xmsonormal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3. ในการดำเนินการตามข้อ 1</w:t>
      </w:r>
      <w:r w:rsidR="00D60D5D" w:rsidRPr="007713C3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ให้ผู้ว่าราชการจังหวัดมอบอำนาจตามประกาศ</w:t>
      </w:r>
      <w:r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สช</w:t>
      </w:r>
      <w:proofErr w:type="spellEnd"/>
      <w:r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</w:p>
    <w:p w:rsidR="007713C3" w:rsidRPr="007713C3" w:rsidRDefault="007713C3" w:rsidP="007713C3">
      <w:pPr>
        <w:pStyle w:val="xmsonormal"/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</w:t>
      </w:r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96/2557 ให้แก่นายอำเภอเพื่อให้ศูนย์ดำรงธรรมที่จัดตั้งขึ้น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สามารถดำเนินการแก้ไขปัญหา</w:t>
      </w:r>
    </w:p>
    <w:p w:rsidR="007713C3" w:rsidRPr="007713C3" w:rsidRDefault="007713C3" w:rsidP="007713C3">
      <w:pPr>
        <w:pStyle w:val="xmsonormal"/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ความเดือดร้อนของประชาชนที่มีสาเหตุจากการร้องเรียน ร้องทุกข์ได้อย่างรวดเร็วมีประสิทธิภาพ </w:t>
      </w:r>
    </w:p>
    <w:p w:rsidR="007713C3" w:rsidRPr="007713C3" w:rsidRDefault="007713C3" w:rsidP="007713C3">
      <w:pPr>
        <w:pStyle w:val="xmsonormal"/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และทันต่อสถานการณ์</w:t>
      </w:r>
    </w:p>
    <w:p w:rsidR="007713C3" w:rsidRPr="007713C3" w:rsidRDefault="007713C3" w:rsidP="007713C3">
      <w:pPr>
        <w:pStyle w:val="xmsonormal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="00D60D5D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4. เมื่อศูนย์ดำรงธรรมอำเภอตามข้อ 1 ดำเนินการไประยะหนึ่ง</w:t>
      </w:r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แล้ว ให้ มท. พิจารณาถึงความ</w:t>
      </w:r>
    </w:p>
    <w:p w:rsidR="00D60D5D" w:rsidRPr="007713C3" w:rsidRDefault="007713C3" w:rsidP="007713C3">
      <w:pPr>
        <w:pStyle w:val="xmsonormal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D60D5D" w:rsidRPr="007713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จำเป็นเหมาะสมในการคงอยู่ระหว่างศูนย์ดำรงธรรมจังหวัดกับศูนย์ดำรงธรรมอำเภอ</w:t>
      </w:r>
    </w:p>
    <w:p w:rsidR="007713C3" w:rsidRDefault="007713C3" w:rsidP="007713C3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๗. </w:t>
      </w: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 มท. ด่วนที่สุด ที่ มท 0307.2/ว2417 ลงวันที่ 22 สิงหาคม 2557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มีเนื้อหาสาระว่าอย่างไร</w:t>
      </w:r>
    </w:p>
    <w:p w:rsidR="007713C3" w:rsidRDefault="007713C3" w:rsidP="00317B13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7713C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ให้อำเภอ</w:t>
      </w: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เปลี่ยน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ชื่อ</w:t>
      </w: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ศูนย์อำนวยความเป็นธรรมอำเภอ เป็น </w:t>
      </w:r>
      <w:r w:rsidRPr="007713C3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ศูนย์ดำรงธรรมอำเภอ”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และปรับปรุงโครงสร้าง ภารกิจ อำนาจหน้าที่ให้สอดคล้องกับศูนย์ดำรงธรรมจังหวัด โดย</w:t>
      </w:r>
      <w:r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เพิ่มเติมประเภทบริการ ได้แก่ งานบริการข้อมูลข่าวสาร การรับเรื่องปัญหาความต้องการและข้อเสนอแนะ และเป็นศูนย์บริการร่วมแบบเบ็ดเสร็จตามความเหมาะสมของสภาพพื้นที่</w:t>
      </w:r>
    </w:p>
    <w:p w:rsidR="00317B13" w:rsidRDefault="007713C3" w:rsidP="00317B13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๘. ศูนย์ดำรงธรรมอำเภอ </w:t>
      </w:r>
      <w:r w:rsidR="00317B13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317B13" w:rsidRPr="007713C3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 มท. ด่วนที่สุด ที่ มท 0307.2/ว2417 ลงวันที่ 22 สิงหาคม 2557</w:t>
      </w:r>
      <w:r w:rsidR="00317B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713C3" w:rsidRDefault="007713C3" w:rsidP="00317B13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มีโครงสร้างอย่างไร</w:t>
      </w:r>
    </w:p>
    <w:p w:rsidR="00704291" w:rsidRDefault="00704291" w:rsidP="00317B13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7713C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คณะกรรมการอำนวยการศูนย์ดำรงธรรม และชุดปฏิบัติการประจำตำบล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ชปต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.) ทุกตำบล</w:t>
      </w:r>
    </w:p>
    <w:p w:rsidR="00704291" w:rsidRPr="007713C3" w:rsidRDefault="00803B44" w:rsidP="00317B13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="00704291">
        <w:rPr>
          <w:rFonts w:ascii="TH SarabunIT๙" w:hAnsi="TH SarabunIT๙" w:cs="TH SarabunIT๙" w:hint="cs"/>
          <w:color w:val="000000"/>
          <w:sz w:val="32"/>
          <w:szCs w:val="32"/>
          <w:cs/>
        </w:rPr>
        <w:t>. คณะกรรมการอำนวยการศูนย์ดำรงธรรมอำเภอ มีโครงสร้าง อำนาจหน้าที่อย่างไร</w:t>
      </w:r>
    </w:p>
    <w:p w:rsidR="007713C3" w:rsidRDefault="00317B13" w:rsidP="00317B13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7713C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๑) </w:t>
      </w:r>
      <w:r w:rsidR="00704291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คณะกรรมการอำนวยการศูนย์ดำรงธรรม มีนายอำเภอเป็นผู้อำนวยการศูนย์ หัวหน้าส่วนราชการทุกหน่วยในอำเภอ ผู้บริหาร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ภาคเอกชน เป็นกรรมการตามความเหมาะสม และปลัดอำเภอหัวหน้าฝ่ายอำนวยความเป็นธรรม เป็นกรรมการและเลขานุการ โดยให้เชิญผู้แทนหน่วยทหาร/ กอ.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รมน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ในพื้นที่เป็นที่ปรึกษา ด้วย</w:t>
      </w:r>
    </w:p>
    <w:p w:rsidR="00704291" w:rsidRDefault="00704291" w:rsidP="00317B13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๒) อำนาจหน้าที่ของคณะกรรมการอำนวยการศูนย์ดำรงธรรม </w:t>
      </w:r>
    </w:p>
    <w:p w:rsidR="003101C5" w:rsidRPr="00704291" w:rsidRDefault="00704291" w:rsidP="00704291">
      <w:pPr>
        <w:pStyle w:val="xmsonormal"/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(๑) </w:t>
      </w:r>
      <w:r w:rsidR="00803B44" w:rsidRPr="00704291">
        <w:rPr>
          <w:rFonts w:ascii="TH SarabunIT๙" w:hAnsi="TH SarabunIT๙" w:cs="TH SarabunIT๙"/>
          <w:color w:val="000000"/>
          <w:sz w:val="32"/>
          <w:szCs w:val="32"/>
          <w:cs/>
        </w:rPr>
        <w:t>อำนวยการ กำหนดแนวทางการดำเนินงาน และสั่งการ เพื่อมอบภารกิจให้ชุดปฏิบัติการตำบล (</w:t>
      </w:r>
      <w:proofErr w:type="spellStart"/>
      <w:r w:rsidR="00803B44" w:rsidRPr="00704291">
        <w:rPr>
          <w:rFonts w:ascii="TH SarabunIT๙" w:hAnsi="TH SarabunIT๙" w:cs="TH SarabunIT๙"/>
          <w:color w:val="000000"/>
          <w:sz w:val="32"/>
          <w:szCs w:val="32"/>
          <w:cs/>
        </w:rPr>
        <w:t>ชปต</w:t>
      </w:r>
      <w:proofErr w:type="spellEnd"/>
      <w:r w:rsidR="00803B44" w:rsidRPr="00704291">
        <w:rPr>
          <w:rFonts w:ascii="TH SarabunIT๙" w:hAnsi="TH SarabunIT๙" w:cs="TH SarabunIT๙"/>
          <w:color w:val="000000"/>
          <w:sz w:val="32"/>
          <w:szCs w:val="32"/>
          <w:cs/>
        </w:rPr>
        <w:t>.)</w:t>
      </w:r>
    </w:p>
    <w:p w:rsidR="003101C5" w:rsidRPr="00704291" w:rsidRDefault="00704291" w:rsidP="00704291">
      <w:pPr>
        <w:pStyle w:val="xmsonormal"/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(๒) </w:t>
      </w:r>
      <w:r w:rsidR="00803B44" w:rsidRPr="00704291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ดำเนินการแก้ไขปัญหาในกรอบอำนาจหน้าที่ เช่น การอำนวยความเป็นธรรม ทางแพ่ง อาญา และปกครอง /การรับเรื่องร้องทุกข์/เบาะแสการกระทำผิดกฎหมาย /ให้คำปรึกษาแนะนำด้านต่าง ๆ ให้บริการข้อมูลข่าวสาร และบริการแบบเบ็ดเสร็จ</w:t>
      </w:r>
    </w:p>
    <w:p w:rsidR="003101C5" w:rsidRPr="00704291" w:rsidRDefault="00704291" w:rsidP="00704291">
      <w:pPr>
        <w:pStyle w:val="xmsonormal"/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(๓) </w:t>
      </w:r>
      <w:r w:rsidR="00803B44" w:rsidRPr="00704291">
        <w:rPr>
          <w:rFonts w:ascii="TH SarabunIT๙" w:hAnsi="TH SarabunIT๙" w:cs="TH SarabunIT๙"/>
          <w:color w:val="000000"/>
          <w:sz w:val="32"/>
          <w:szCs w:val="32"/>
          <w:cs/>
        </w:rPr>
        <w:t>กรณีปัญหามีความซับซ้อนหรือเกินศักยภาพของคณะกรรมการอำนวยการศูนย์ฯ ให้รายงานศูนย์ดำรงธรรมจังหวัดพิจารณาดำเนินการต่อไป</w:t>
      </w:r>
    </w:p>
    <w:p w:rsidR="003101C5" w:rsidRPr="00704291" w:rsidRDefault="00803B44" w:rsidP="00704291">
      <w:pPr>
        <w:pStyle w:val="xmsonormal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04291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การติดตามผลการดำเนินงานและแจ้งให้ผู้รับบริการทราบ</w:t>
      </w:r>
    </w:p>
    <w:p w:rsidR="00704291" w:rsidRPr="007713C3" w:rsidRDefault="00803B44" w:rsidP="00704291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๑๐</w:t>
      </w:r>
      <w:r w:rsidR="00704291">
        <w:rPr>
          <w:rFonts w:ascii="TH SarabunIT๙" w:hAnsi="TH SarabunIT๙" w:cs="TH SarabunIT๙" w:hint="cs"/>
          <w:color w:val="000000"/>
          <w:sz w:val="32"/>
          <w:szCs w:val="32"/>
          <w:cs/>
        </w:rPr>
        <w:t>. ชุดปฏิบัติการประจำตำบล (</w:t>
      </w:r>
      <w:proofErr w:type="spellStart"/>
      <w:r w:rsidR="00704291">
        <w:rPr>
          <w:rFonts w:ascii="TH SarabunIT๙" w:hAnsi="TH SarabunIT๙" w:cs="TH SarabunIT๙" w:hint="cs"/>
          <w:color w:val="000000"/>
          <w:sz w:val="32"/>
          <w:szCs w:val="32"/>
          <w:cs/>
        </w:rPr>
        <w:t>ชปต</w:t>
      </w:r>
      <w:proofErr w:type="spellEnd"/>
      <w:r w:rsidR="00704291">
        <w:rPr>
          <w:rFonts w:ascii="TH SarabunIT๙" w:hAnsi="TH SarabunIT๙" w:cs="TH SarabunIT๙" w:hint="cs"/>
          <w:color w:val="000000"/>
          <w:sz w:val="32"/>
          <w:szCs w:val="32"/>
          <w:cs/>
        </w:rPr>
        <w:t>.) มีโครงสร้าง อำนาจหน้าที่อย่างไร</w:t>
      </w:r>
    </w:p>
    <w:p w:rsidR="00317B13" w:rsidRDefault="00704291" w:rsidP="00317B13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13C3">
        <w:rPr>
          <w:rFonts w:ascii="TH SarabunIT๙" w:hAnsi="TH SarabunIT๙" w:cs="TH SarabunIT๙"/>
          <w:sz w:val="32"/>
          <w:szCs w:val="32"/>
          <w:cs/>
        </w:rPr>
        <w:tab/>
      </w:r>
      <w:r w:rsidRPr="007713C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7713C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๑) </w:t>
      </w:r>
      <w:r w:rsidR="00317B13">
        <w:rPr>
          <w:rFonts w:ascii="TH SarabunIT๙" w:hAnsi="TH SarabunIT๙" w:cs="TH SarabunIT๙" w:hint="cs"/>
          <w:color w:val="000000"/>
          <w:sz w:val="32"/>
          <w:szCs w:val="32"/>
          <w:cs/>
        </w:rPr>
        <w:t>ชุดปฏิบัติการประจำตำบล (</w:t>
      </w:r>
      <w:proofErr w:type="spellStart"/>
      <w:r w:rsidR="00317B13">
        <w:rPr>
          <w:rFonts w:ascii="TH SarabunIT๙" w:hAnsi="TH SarabunIT๙" w:cs="TH SarabunIT๙" w:hint="cs"/>
          <w:color w:val="000000"/>
          <w:sz w:val="32"/>
          <w:szCs w:val="32"/>
          <w:cs/>
        </w:rPr>
        <w:t>ชปต</w:t>
      </w:r>
      <w:proofErr w:type="spellEnd"/>
      <w:r w:rsidR="00317B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.) เป็นหน่วยเคลื่อนที่เร็วของศูนย์ดำรงธรรมอำเภอ โดยมีปลัดอำเภอหรือหัวหน้าส่วนราชการอำเภอหรือข้าราชการที่นายอำเภอเห็นว่าเหมาะสมเป็นหัวหน้าชุด และให้มีข้าราชการที่ทำงานอยู่ในตำบล หมู่บ้าน รวมทั้งกำนัน ผู้ใหญ่บ้าน คณะกรรมการหมู่บ้าน (กม.) ผู้แทน </w:t>
      </w:r>
      <w:proofErr w:type="spellStart"/>
      <w:r w:rsidR="00317B13">
        <w:rPr>
          <w:rFonts w:ascii="TH SarabunIT๙" w:hAnsi="TH SarabunIT๙" w:cs="TH SarabunIT๙" w:hint="cs"/>
          <w:color w:val="000000"/>
          <w:sz w:val="32"/>
          <w:szCs w:val="32"/>
          <w:cs/>
        </w:rPr>
        <w:t>อปท</w:t>
      </w:r>
      <w:proofErr w:type="spellEnd"/>
      <w:r w:rsidR="00317B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ในพื้นที่ หรืออาสาสมัครภาคประชาชนที่มีจิตอาสาต่างๆ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ตลอดจนผู้นำศาสนา เช่น พระ หรืออิหม่าม ที่ประชาชนศรัทธา มาร่วมเป็นกลไกการทำงานให้กับชุดปฏิบัติการประจำตำบล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ชปต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.) </w:t>
      </w:r>
    </w:p>
    <w:p w:rsidR="00704291" w:rsidRDefault="00704291" w:rsidP="00704291">
      <w:pPr>
        <w:pStyle w:val="xmsonormal"/>
        <w:shd w:val="clear" w:color="auto" w:fill="FFFFFF"/>
        <w:tabs>
          <w:tab w:val="left" w:pos="28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๒) อำนาจหน้าที่ของชุดปฏิบัติการประจำตำบล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ชปต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.)</w:t>
      </w:r>
    </w:p>
    <w:p w:rsidR="003101C5" w:rsidRPr="00704291" w:rsidRDefault="007934F5" w:rsidP="007934F5">
      <w:pPr>
        <w:pStyle w:val="xmsonormal"/>
        <w:shd w:val="clear" w:color="auto" w:fill="FFFFFF"/>
        <w:tabs>
          <w:tab w:val="left" w:pos="993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(๑) </w:t>
      </w:r>
      <w:r w:rsidR="00803B44" w:rsidRPr="00704291">
        <w:rPr>
          <w:rFonts w:ascii="TH SarabunIT๙" w:eastAsiaTheme="minorEastAsia" w:hAnsi="TH SarabunIT๙" w:cs="TH SarabunIT๙"/>
          <w:sz w:val="32"/>
          <w:szCs w:val="32"/>
          <w:cs/>
        </w:rPr>
        <w:t>ตรวจสอบข้อเท็จจริงของปัญหา ความต้องการ หรือข้อเรียกร้องของประชาชนในตำบล หมู่บ้าน และดำเนินการไกล่เกลี่ย แก้ไขปัญหา  หรือให้ความช่วยเหลือให้ได้ข้อยุติ</w:t>
      </w:r>
    </w:p>
    <w:p w:rsidR="003101C5" w:rsidRPr="00704291" w:rsidRDefault="007934F5" w:rsidP="007934F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(๒) </w:t>
      </w:r>
      <w:r w:rsidR="00803B44" w:rsidRPr="00704291">
        <w:rPr>
          <w:rFonts w:ascii="TH SarabunIT๙" w:hAnsi="TH SarabunIT๙" w:cs="TH SarabunIT๙"/>
          <w:sz w:val="32"/>
          <w:szCs w:val="32"/>
          <w:cs/>
        </w:rPr>
        <w:t>ทำงานเชิงรุกโดยการสำรวจปัญหา หรือความต้องการของพื้นที่ตำบล หมู่บ้านนั้น ๆ เพื่อเสนอให้ส่วนราชการเข้าไปแก้ไขก่อนเกิดข้อเรียกร้อง/ร้องเรียน หรือปัญหาความขัดแย้ง</w:t>
      </w:r>
    </w:p>
    <w:p w:rsidR="003101C5" w:rsidRPr="00704291" w:rsidRDefault="007934F5" w:rsidP="007934F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(๓) </w:t>
      </w:r>
      <w:r w:rsidR="00803B44" w:rsidRPr="00704291">
        <w:rPr>
          <w:rFonts w:ascii="TH SarabunIT๙" w:hAnsi="TH SarabunIT๙" w:cs="TH SarabunIT๙"/>
          <w:sz w:val="32"/>
          <w:szCs w:val="32"/>
          <w:cs/>
        </w:rPr>
        <w:t xml:space="preserve">กรณีปัญหามีความซับซ้อนหรือเกินศักยภาพของคณะทำงาน </w:t>
      </w:r>
      <w:proofErr w:type="spellStart"/>
      <w:r w:rsidR="00803B44" w:rsidRPr="00704291">
        <w:rPr>
          <w:rFonts w:ascii="TH SarabunIT๙" w:hAnsi="TH SarabunIT๙" w:cs="TH SarabunIT๙"/>
          <w:sz w:val="32"/>
          <w:szCs w:val="32"/>
          <w:cs/>
        </w:rPr>
        <w:t>ชปต</w:t>
      </w:r>
      <w:proofErr w:type="spellEnd"/>
      <w:r w:rsidR="00803B44" w:rsidRPr="00704291">
        <w:rPr>
          <w:rFonts w:ascii="TH SarabunIT๙" w:hAnsi="TH SarabunIT๙" w:cs="TH SarabunIT๙"/>
          <w:sz w:val="32"/>
          <w:szCs w:val="32"/>
          <w:cs/>
        </w:rPr>
        <w:t>. ให้รายงานคณะทำงานอำนวยการศูนย์ฯ พิจารณาดำเนินการต่อไป</w:t>
      </w:r>
    </w:p>
    <w:p w:rsidR="003101C5" w:rsidRPr="007934F5" w:rsidRDefault="00803B44" w:rsidP="007934F5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34F5">
        <w:rPr>
          <w:rFonts w:ascii="TH SarabunIT๙" w:hAnsi="TH SarabunIT๙" w:cs="TH SarabunIT๙"/>
          <w:sz w:val="32"/>
          <w:szCs w:val="32"/>
          <w:cs/>
        </w:rPr>
        <w:t>ติดตามผลการดำเนินงานและแจ้งให้ผู้ร้อง/ ผู้รับบริการทราบ</w:t>
      </w:r>
    </w:p>
    <w:p w:rsidR="003101C5" w:rsidRPr="007934F5" w:rsidRDefault="00803B44" w:rsidP="007934F5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34F5">
        <w:rPr>
          <w:rFonts w:ascii="TH SarabunIT๙" w:hAnsi="TH SarabunIT๙" w:cs="TH SarabunIT๙"/>
          <w:sz w:val="32"/>
          <w:szCs w:val="32"/>
          <w:cs/>
        </w:rPr>
        <w:t>ปฏิบัติงานอื่นๆ ตามที่นายอำเภอหรือคณะกรรมการอำนวยการศูนย์ฯ มอบหมาย</w:t>
      </w:r>
    </w:p>
    <w:p w:rsidR="00A254FE" w:rsidRPr="00704291" w:rsidRDefault="00A254FE" w:rsidP="0070429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A254FE" w:rsidRPr="00704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51A"/>
    <w:multiLevelType w:val="hybridMultilevel"/>
    <w:tmpl w:val="385A6038"/>
    <w:lvl w:ilvl="0" w:tplc="DD5E0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67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6B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02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28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8A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49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47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20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B038C"/>
    <w:multiLevelType w:val="hybridMultilevel"/>
    <w:tmpl w:val="83084DBE"/>
    <w:lvl w:ilvl="0" w:tplc="05561F7E">
      <w:start w:val="4"/>
      <w:numFmt w:val="thaiNumbers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18D7C31"/>
    <w:multiLevelType w:val="hybridMultilevel"/>
    <w:tmpl w:val="4CE09CE4"/>
    <w:lvl w:ilvl="0" w:tplc="5F4C4982">
      <w:start w:val="4"/>
      <w:numFmt w:val="thaiNumbers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7A12A2C"/>
    <w:multiLevelType w:val="hybridMultilevel"/>
    <w:tmpl w:val="3502169A"/>
    <w:lvl w:ilvl="0" w:tplc="81DE9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B6E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C4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248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E060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D28E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B0AA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FA4A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9045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4A63721B"/>
    <w:multiLevelType w:val="hybridMultilevel"/>
    <w:tmpl w:val="7FD2FB84"/>
    <w:lvl w:ilvl="0" w:tplc="C0D8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68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64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1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D49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29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CF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E3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95400"/>
    <w:multiLevelType w:val="hybridMultilevel"/>
    <w:tmpl w:val="83BC3980"/>
    <w:lvl w:ilvl="0" w:tplc="66484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194B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4A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336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5FE0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1248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D6CC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FDCC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7BA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76BC5B52"/>
    <w:multiLevelType w:val="hybridMultilevel"/>
    <w:tmpl w:val="665EA20C"/>
    <w:lvl w:ilvl="0" w:tplc="29C49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B2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9C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36C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DC2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C608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AAA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34F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FDC3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73"/>
    <w:rsid w:val="00065FD8"/>
    <w:rsid w:val="001644BC"/>
    <w:rsid w:val="003101C5"/>
    <w:rsid w:val="00317B13"/>
    <w:rsid w:val="00704291"/>
    <w:rsid w:val="007713C3"/>
    <w:rsid w:val="007934F5"/>
    <w:rsid w:val="00803B44"/>
    <w:rsid w:val="00A254FE"/>
    <w:rsid w:val="00CB7573"/>
    <w:rsid w:val="00D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60D5D"/>
  </w:style>
  <w:style w:type="paragraph" w:customStyle="1" w:styleId="xmsonormal">
    <w:name w:val="x_msonormal"/>
    <w:basedOn w:val="Normal"/>
    <w:rsid w:val="00D60D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3C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60D5D"/>
  </w:style>
  <w:style w:type="paragraph" w:customStyle="1" w:styleId="xmsonormal">
    <w:name w:val="x_msonormal"/>
    <w:basedOn w:val="Normal"/>
    <w:rsid w:val="00D60D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3C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2017-01-17T02:09:00Z</dcterms:created>
  <dcterms:modified xsi:type="dcterms:W3CDTF">2017-01-18T10:26:00Z</dcterms:modified>
</cp:coreProperties>
</file>